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6C" w:rsidRDefault="00812F6C" w:rsidP="00E42ED7">
      <w:pPr>
        <w:pStyle w:val="Teksttreci41"/>
        <w:tabs>
          <w:tab w:val="left" w:pos="982"/>
        </w:tabs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Sochaczew dnia 15.07.2011 r. </w:t>
      </w:r>
    </w:p>
    <w:p w:rsidR="00812F6C" w:rsidRDefault="00812F6C" w:rsidP="00E42ED7">
      <w:pPr>
        <w:pStyle w:val="Teksttreci41"/>
        <w:tabs>
          <w:tab w:val="left" w:pos="982"/>
        </w:tabs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ZP2710.15.4.2011</w:t>
      </w:r>
    </w:p>
    <w:p w:rsidR="00812F6C" w:rsidRDefault="00812F6C" w:rsidP="00163800">
      <w:pPr>
        <w:pStyle w:val="Teksttreci41"/>
        <w:tabs>
          <w:tab w:val="left" w:pos="982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12F6C" w:rsidRDefault="00812F6C" w:rsidP="00163800">
      <w:pPr>
        <w:pStyle w:val="Teksttreci41"/>
        <w:tabs>
          <w:tab w:val="left" w:pos="982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:rsidR="00812F6C" w:rsidRDefault="00812F6C" w:rsidP="00163800">
      <w:pPr>
        <w:pStyle w:val="Teksttreci41"/>
        <w:tabs>
          <w:tab w:val="left" w:pos="982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:rsidR="00812F6C" w:rsidRPr="00163800" w:rsidRDefault="00812F6C" w:rsidP="00163800">
      <w:pPr>
        <w:pStyle w:val="Teksttreci41"/>
        <w:tabs>
          <w:tab w:val="left" w:pos="982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12F6C" w:rsidRDefault="00812F6C" w:rsidP="00163800">
      <w:pPr>
        <w:pStyle w:val="Teksttreci41"/>
        <w:tabs>
          <w:tab w:val="left" w:pos="982"/>
        </w:tabs>
        <w:spacing w:before="0" w:line="240" w:lineRule="auto"/>
        <w:ind w:firstLine="0"/>
      </w:pPr>
    </w:p>
    <w:p w:rsidR="00812F6C" w:rsidRPr="00220C7B" w:rsidRDefault="00812F6C" w:rsidP="00220C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C7B">
        <w:rPr>
          <w:rFonts w:ascii="Times New Roman" w:hAnsi="Times New Roman" w:cs="Times New Roman"/>
          <w:sz w:val="24"/>
          <w:szCs w:val="24"/>
        </w:rPr>
        <w:t>Burmistrz Miasta Sochaczewa, działając jako Zamawiający w postępowaniu  o udzielenie zamówienia</w:t>
      </w:r>
      <w:r w:rsidRPr="00220C7B">
        <w:rPr>
          <w:rFonts w:ascii="Times New Roman" w:hAnsi="Times New Roman" w:cs="Times New Roman"/>
          <w:color w:val="000000"/>
          <w:sz w:val="24"/>
          <w:szCs w:val="24"/>
        </w:rPr>
        <w:t xml:space="preserve"> na „</w:t>
      </w:r>
      <w:r w:rsidRPr="00220C7B">
        <w:rPr>
          <w:rFonts w:ascii="Times New Roman" w:hAnsi="Times New Roman" w:cs="Times New Roman"/>
          <w:sz w:val="24"/>
          <w:szCs w:val="24"/>
        </w:rPr>
        <w:t>Ochronę budynku Urzędu Miejskiego w Sochaczewie”</w:t>
      </w:r>
      <w:r w:rsidRPr="00220C7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220C7B">
        <w:rPr>
          <w:rFonts w:ascii="Times New Roman" w:hAnsi="Times New Roman" w:cs="Times New Roman"/>
          <w:sz w:val="24"/>
          <w:szCs w:val="24"/>
        </w:rPr>
        <w:t>prowadzonym w trybie przetargu nieograniczonego, uprzejmie zawiadamia, iż wpłynęły następujące zapytania:</w:t>
      </w:r>
    </w:p>
    <w:p w:rsidR="00812F6C" w:rsidRPr="00220C7B" w:rsidRDefault="00812F6C" w:rsidP="00E42ED7">
      <w:pPr>
        <w:pStyle w:val="Teksttreci41"/>
        <w:tabs>
          <w:tab w:val="left" w:pos="982"/>
        </w:tabs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12F6C" w:rsidRPr="00220C7B" w:rsidRDefault="00812F6C" w:rsidP="00220C7B">
      <w:pPr>
        <w:pStyle w:val="Teksttreci41"/>
        <w:tabs>
          <w:tab w:val="left" w:pos="1002"/>
        </w:tabs>
        <w:spacing w:before="0" w:line="360" w:lineRule="auto"/>
        <w:ind w:left="357" w:hanging="35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20C7B">
        <w:rPr>
          <w:rFonts w:ascii="Times New Roman" w:hAnsi="Times New Roman" w:cs="Times New Roman"/>
          <w:b w:val="0"/>
          <w:bCs w:val="0"/>
          <w:sz w:val="24"/>
          <w:szCs w:val="24"/>
        </w:rPr>
        <w:t>1.   Czy pracownicy ochrony wykonujący pracę na stanowisku strażnika Urzędu Miejskiego w Sochaczewie powinni posiadać licencję pracownika ochrony fizycznej, czy mogą to być pracownicy ochrony nie posiadający licencji?</w:t>
      </w:r>
    </w:p>
    <w:p w:rsidR="00812F6C" w:rsidRPr="00220C7B" w:rsidRDefault="00812F6C" w:rsidP="00220C7B">
      <w:pPr>
        <w:pStyle w:val="Teksttreci41"/>
        <w:tabs>
          <w:tab w:val="left" w:pos="1002"/>
        </w:tabs>
        <w:spacing w:before="0" w:line="360" w:lineRule="auto"/>
        <w:ind w:left="357" w:hanging="35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20C7B">
        <w:rPr>
          <w:rFonts w:ascii="Times New Roman" w:hAnsi="Times New Roman" w:cs="Times New Roman"/>
          <w:b w:val="0"/>
          <w:bCs w:val="0"/>
          <w:sz w:val="24"/>
          <w:szCs w:val="24"/>
        </w:rPr>
        <w:t>2. Czy pracownicy ochrony wykonujący pracę j.w. powinni być ubrani w garnitury, co wynika z zapisu w Rozdziale 1.1. Zakresu zamówienia w INSTRUKCJI DLA OFERENTÓW, czy też powinni posiadać jednolite umundurowanie - co wynika z zapisu § 2 pkt 4 Istotnych Postanowień Umowy?</w:t>
      </w:r>
    </w:p>
    <w:p w:rsidR="00812F6C" w:rsidRPr="00220C7B" w:rsidRDefault="00812F6C" w:rsidP="00220C7B">
      <w:pPr>
        <w:pStyle w:val="Teksttreci1"/>
        <w:tabs>
          <w:tab w:val="left" w:pos="254"/>
        </w:tabs>
        <w:spacing w:before="0" w:after="0" w:line="360" w:lineRule="auto"/>
        <w:ind w:left="360" w:right="20" w:hanging="360"/>
        <w:rPr>
          <w:sz w:val="24"/>
          <w:szCs w:val="24"/>
        </w:rPr>
      </w:pPr>
      <w:r w:rsidRPr="00220C7B">
        <w:rPr>
          <w:sz w:val="24"/>
          <w:szCs w:val="24"/>
        </w:rPr>
        <w:t>3. Czy ochrona fizyczna jest sprawowana przez jednego licencjonowanego pracownika ochrony całodobowo, który jest umundurowany i odpowiednio oznakowany, a w godzinach 7.00-17.00 ten sam pracownik pełni służbę w garniturze (po przebraniu się). Jeśli tak, to czy podwójny ubiór obowiązuje we wszystkie dni tygodnia, c/y tylko w dni pracy urzędu?</w:t>
      </w:r>
    </w:p>
    <w:p w:rsidR="00812F6C" w:rsidRPr="00220C7B" w:rsidRDefault="00812F6C" w:rsidP="00220C7B">
      <w:pPr>
        <w:pStyle w:val="Teksttreci1"/>
        <w:tabs>
          <w:tab w:val="left" w:pos="250"/>
        </w:tabs>
        <w:spacing w:before="0" w:after="0" w:line="360" w:lineRule="auto"/>
        <w:ind w:left="360" w:right="20" w:hanging="360"/>
        <w:rPr>
          <w:sz w:val="24"/>
          <w:szCs w:val="24"/>
        </w:rPr>
      </w:pPr>
      <w:r w:rsidRPr="00220C7B">
        <w:rPr>
          <w:sz w:val="24"/>
          <w:szCs w:val="24"/>
        </w:rPr>
        <w:t>4. W pkt. 3.10 Zamawiający zawarł wymóg dokonania przez Oferenta wizji lokalnej na terenie, gdzie mają być wykonywane roboty (prawdopodobnie chodzi o usługi), natomiast w pkt. 5.10 już tylko zalecił jej wykonanie. Czy w związku z tym wizja jest obowiązkowa i jak można umówić jej termin /. Zamawiającym (czy dopuszcza się formę telefoniczną)?</w:t>
      </w:r>
    </w:p>
    <w:p w:rsidR="00812F6C" w:rsidRPr="00220C7B" w:rsidRDefault="00812F6C" w:rsidP="00220C7B">
      <w:pPr>
        <w:pStyle w:val="Teksttreci1"/>
        <w:spacing w:before="0" w:after="0" w:line="360" w:lineRule="auto"/>
        <w:ind w:left="360" w:hanging="360"/>
        <w:rPr>
          <w:sz w:val="24"/>
          <w:szCs w:val="24"/>
        </w:rPr>
      </w:pPr>
      <w:r w:rsidRPr="00220C7B">
        <w:rPr>
          <w:sz w:val="24"/>
          <w:szCs w:val="24"/>
        </w:rPr>
        <w:t>5. Z jakim wyprzedzeniem będzie informowany Wykonawca o konieczności wykonania usługi konwoju?</w:t>
      </w:r>
    </w:p>
    <w:p w:rsidR="00812F6C" w:rsidRPr="00220C7B" w:rsidRDefault="00812F6C" w:rsidP="00220C7B">
      <w:pPr>
        <w:pStyle w:val="Teksttreci21"/>
        <w:spacing w:after="0" w:line="360" w:lineRule="auto"/>
        <w:ind w:left="360" w:hanging="36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20C7B">
        <w:rPr>
          <w:rFonts w:ascii="Times New Roman" w:hAnsi="Times New Roman" w:cs="Times New Roman"/>
          <w:b w:val="0"/>
          <w:bCs w:val="0"/>
          <w:sz w:val="24"/>
          <w:szCs w:val="24"/>
        </w:rPr>
        <w:t>6.   Ile średnio czasu zajmuje wykonanie jednego konwoju?</w:t>
      </w:r>
    </w:p>
    <w:p w:rsidR="00812F6C" w:rsidRPr="00220C7B" w:rsidRDefault="00812F6C" w:rsidP="00220C7B">
      <w:pPr>
        <w:pStyle w:val="Teksttreci1"/>
        <w:spacing w:before="0" w:after="0" w:line="360" w:lineRule="auto"/>
        <w:ind w:left="360" w:hanging="360"/>
        <w:rPr>
          <w:sz w:val="24"/>
          <w:szCs w:val="24"/>
        </w:rPr>
      </w:pPr>
      <w:r w:rsidRPr="00220C7B">
        <w:rPr>
          <w:sz w:val="24"/>
          <w:szCs w:val="24"/>
        </w:rPr>
        <w:t xml:space="preserve">7. Jaka jest przeciętna wartość konwojowanych środków pieniężnych w przeliczeniu na jednostki obliczeniowe zgodnie z Rozporządzeniem Ministra Spraw Wewnętrznych </w:t>
      </w:r>
      <w:r>
        <w:rPr>
          <w:sz w:val="24"/>
          <w:szCs w:val="24"/>
        </w:rPr>
        <w:t>i</w:t>
      </w:r>
      <w:r w:rsidRPr="00220C7B">
        <w:rPr>
          <w:sz w:val="24"/>
          <w:szCs w:val="24"/>
        </w:rPr>
        <w:t xml:space="preserve"> Administracji z dnia 7 września 2010 r. w sprawie wymagań, jakim powinna odpowiadać ochrona wartości pieniężnych przechowywanych i transportowanych przez przedsiębiorców i inne jednostki organizacyjne?</w:t>
      </w:r>
    </w:p>
    <w:p w:rsidR="00812F6C" w:rsidRPr="00220C7B" w:rsidRDefault="00812F6C" w:rsidP="00220C7B">
      <w:pPr>
        <w:pStyle w:val="Teksttreci1"/>
        <w:spacing w:before="0" w:after="0" w:line="360" w:lineRule="auto"/>
        <w:ind w:left="360" w:hanging="360"/>
        <w:rPr>
          <w:sz w:val="24"/>
          <w:szCs w:val="24"/>
        </w:rPr>
      </w:pPr>
      <w:r w:rsidRPr="00220C7B">
        <w:rPr>
          <w:sz w:val="24"/>
          <w:szCs w:val="24"/>
        </w:rPr>
        <w:t>8. Czy wszyscy pracownicy skierowani do realizacji usługi muszą posiadać licencje pracownika ochrony fizycznej czy też licencje wymagane są od pracowników wykonujących usługę konwojowania i od osób nadzorujących prawidłowe wykonanie usługi?</w:t>
      </w:r>
    </w:p>
    <w:p w:rsidR="00812F6C" w:rsidRDefault="00812F6C" w:rsidP="00220C7B">
      <w:pPr>
        <w:spacing w:after="0" w:line="360" w:lineRule="auto"/>
        <w:rPr>
          <w:sz w:val="24"/>
          <w:szCs w:val="24"/>
        </w:rPr>
      </w:pPr>
    </w:p>
    <w:p w:rsidR="00812F6C" w:rsidRPr="00220C7B" w:rsidRDefault="00812F6C">
      <w:pPr>
        <w:rPr>
          <w:rFonts w:ascii="Times New Roman" w:hAnsi="Times New Roman" w:cs="Times New Roman"/>
          <w:sz w:val="24"/>
          <w:szCs w:val="24"/>
        </w:rPr>
      </w:pPr>
      <w:r w:rsidRPr="00220C7B">
        <w:rPr>
          <w:rFonts w:ascii="Times New Roman" w:hAnsi="Times New Roman" w:cs="Times New Roman"/>
          <w:sz w:val="24"/>
          <w:szCs w:val="24"/>
        </w:rPr>
        <w:t>Odpowiedzi Zamawiającego:</w:t>
      </w:r>
    </w:p>
    <w:p w:rsidR="00812F6C" w:rsidRDefault="00812F6C" w:rsidP="004268D2">
      <w:pPr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1. Pracownicy nie muszą posiadać licencji (poza konwojami oraz osobami nadzorującymi)</w:t>
      </w:r>
    </w:p>
    <w:p w:rsidR="00812F6C" w:rsidRDefault="00812F6C" w:rsidP="005A313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Ad.2. Pracownicy ochrony winni być ubrani w jednolite umundurowanie. </w:t>
      </w:r>
    </w:p>
    <w:p w:rsidR="00812F6C" w:rsidRDefault="00812F6C" w:rsidP="004268D2">
      <w:pPr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Ad.3. Pracownicy nie muszą posiadać licencji (poza konwojami oraz osobami nadzorującymi)</w:t>
      </w:r>
    </w:p>
    <w:p w:rsidR="00812F6C" w:rsidRDefault="00812F6C" w:rsidP="005A313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Ad.4. Wizja lokalna jest tylko zalecana.</w:t>
      </w:r>
    </w:p>
    <w:p w:rsidR="00812F6C" w:rsidRDefault="00812F6C" w:rsidP="00CF2283">
      <w:pPr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Ad.5. Zamawiający będzie informował o potrzebie konwoju do godziny 12 danego dnia. W związku z praktykowanym obecnie obrotem bezgotówkowym liczba konwojów nie pokrywa się z liczbą dni pracujących Zamawiającego.  </w:t>
      </w:r>
    </w:p>
    <w:p w:rsidR="00812F6C" w:rsidRDefault="00812F6C" w:rsidP="005A313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Ad.6. Jeden konwój zajmuje średnio około 30 minut. </w:t>
      </w:r>
    </w:p>
    <w:p w:rsidR="00812F6C" w:rsidRDefault="00812F6C" w:rsidP="004268D2">
      <w:pPr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Ad.7. Do 90 000 zł, ale takie wartości zdarzają się sporadycznie w okresie wpłat z tytułu podatków. </w:t>
      </w:r>
    </w:p>
    <w:p w:rsidR="00812F6C" w:rsidRDefault="00812F6C" w:rsidP="004268D2">
      <w:pPr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8. Pracownicy nie muszą posiadać licencji ( poza konwojami oraz osobami nadzorującymi)</w:t>
      </w:r>
    </w:p>
    <w:p w:rsidR="00812F6C" w:rsidRDefault="00812F6C" w:rsidP="005A313D">
      <w:pPr>
        <w:rPr>
          <w:rFonts w:ascii="Times New Roman" w:hAnsi="Times New Roman" w:cs="Times New Roman"/>
          <w:sz w:val="24"/>
          <w:szCs w:val="24"/>
        </w:rPr>
      </w:pPr>
    </w:p>
    <w:p w:rsidR="00812F6C" w:rsidRPr="005A313D" w:rsidRDefault="00812F6C" w:rsidP="005A313D">
      <w:pPr>
        <w:rPr>
          <w:rFonts w:ascii="Times New Roman" w:hAnsi="Times New Roman" w:cs="Times New Roman"/>
          <w:sz w:val="24"/>
          <w:szCs w:val="24"/>
        </w:rPr>
      </w:pPr>
    </w:p>
    <w:sectPr w:rsidR="00812F6C" w:rsidRPr="005A313D" w:rsidSect="00552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18277A6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  <w:rPr>
        <w:sz w:val="24"/>
        <w:szCs w:val="24"/>
      </w:rPr>
    </w:lvl>
    <w:lvl w:ilvl="2">
      <w:start w:val="1"/>
      <w:numFmt w:val="decimal"/>
      <w:lvlText w:val="%2."/>
      <w:lvlJc w:val="left"/>
      <w:rPr>
        <w:sz w:val="24"/>
        <w:szCs w:val="24"/>
      </w:rPr>
    </w:lvl>
    <w:lvl w:ilvl="3">
      <w:start w:val="1"/>
      <w:numFmt w:val="decimal"/>
      <w:lvlText w:val="%2."/>
      <w:lvlJc w:val="left"/>
      <w:rPr>
        <w:sz w:val="24"/>
        <w:szCs w:val="24"/>
      </w:rPr>
    </w:lvl>
    <w:lvl w:ilvl="4">
      <w:start w:val="1"/>
      <w:numFmt w:val="decimal"/>
      <w:lvlText w:val="%2."/>
      <w:lvlJc w:val="left"/>
      <w:rPr>
        <w:sz w:val="24"/>
        <w:szCs w:val="24"/>
      </w:rPr>
    </w:lvl>
    <w:lvl w:ilvl="5">
      <w:start w:val="1"/>
      <w:numFmt w:val="decimal"/>
      <w:lvlText w:val="%2."/>
      <w:lvlJc w:val="left"/>
      <w:rPr>
        <w:sz w:val="24"/>
        <w:szCs w:val="24"/>
      </w:rPr>
    </w:lvl>
    <w:lvl w:ilvl="6">
      <w:start w:val="1"/>
      <w:numFmt w:val="decimal"/>
      <w:lvlText w:val="%2."/>
      <w:lvlJc w:val="left"/>
      <w:rPr>
        <w:sz w:val="24"/>
        <w:szCs w:val="24"/>
      </w:rPr>
    </w:lvl>
    <w:lvl w:ilvl="7">
      <w:start w:val="1"/>
      <w:numFmt w:val="decimal"/>
      <w:lvlText w:val="%2."/>
      <w:lvlJc w:val="left"/>
      <w:rPr>
        <w:sz w:val="24"/>
        <w:szCs w:val="24"/>
      </w:rPr>
    </w:lvl>
    <w:lvl w:ilvl="8">
      <w:start w:val="1"/>
      <w:numFmt w:val="decimal"/>
      <w:lvlText w:val="%2."/>
      <w:lvlJc w:val="left"/>
      <w:rPr>
        <w:sz w:val="24"/>
        <w:szCs w:val="24"/>
      </w:rPr>
    </w:lvl>
  </w:abstractNum>
  <w:abstractNum w:abstractNumId="1">
    <w:nsid w:val="02AC1C71"/>
    <w:multiLevelType w:val="hybridMultilevel"/>
    <w:tmpl w:val="FC90D1EA"/>
    <w:lvl w:ilvl="0" w:tplc="0C0C9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51E"/>
    <w:rsid w:val="00053281"/>
    <w:rsid w:val="00163800"/>
    <w:rsid w:val="00220C7B"/>
    <w:rsid w:val="00224905"/>
    <w:rsid w:val="00384911"/>
    <w:rsid w:val="004268D2"/>
    <w:rsid w:val="0044225D"/>
    <w:rsid w:val="0055208A"/>
    <w:rsid w:val="005A313D"/>
    <w:rsid w:val="005F3415"/>
    <w:rsid w:val="00651002"/>
    <w:rsid w:val="0066137A"/>
    <w:rsid w:val="006E1DBA"/>
    <w:rsid w:val="0074610D"/>
    <w:rsid w:val="007876FB"/>
    <w:rsid w:val="007A7BC3"/>
    <w:rsid w:val="00812F6C"/>
    <w:rsid w:val="00851413"/>
    <w:rsid w:val="00A94B1C"/>
    <w:rsid w:val="00BF79C6"/>
    <w:rsid w:val="00CF2283"/>
    <w:rsid w:val="00D3351E"/>
    <w:rsid w:val="00E42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08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ksttreci2">
    <w:name w:val="Tekst treści (2)"/>
    <w:basedOn w:val="DefaultParagraphFont"/>
    <w:link w:val="Teksttreci21"/>
    <w:uiPriority w:val="99"/>
    <w:locked/>
    <w:rsid w:val="00D3351E"/>
    <w:rPr>
      <w:b/>
      <w:bCs/>
      <w:shd w:val="clear" w:color="auto" w:fill="FFFFFF"/>
    </w:rPr>
  </w:style>
  <w:style w:type="paragraph" w:customStyle="1" w:styleId="Teksttreci21">
    <w:name w:val="Tekst treści (2)1"/>
    <w:basedOn w:val="Normal"/>
    <w:link w:val="Teksttreci2"/>
    <w:uiPriority w:val="99"/>
    <w:rsid w:val="00D3351E"/>
    <w:pPr>
      <w:shd w:val="clear" w:color="auto" w:fill="FFFFFF"/>
      <w:spacing w:after="240" w:line="240" w:lineRule="atLeast"/>
    </w:pPr>
    <w:rPr>
      <w:b/>
      <w:bCs/>
    </w:rPr>
  </w:style>
  <w:style w:type="character" w:customStyle="1" w:styleId="Teksttreci3">
    <w:name w:val="Tekst treści (3)"/>
    <w:basedOn w:val="DefaultParagraphFont"/>
    <w:link w:val="Teksttreci31"/>
    <w:uiPriority w:val="99"/>
    <w:locked/>
    <w:rsid w:val="00D3351E"/>
    <w:rPr>
      <w:b/>
      <w:bCs/>
      <w:shd w:val="clear" w:color="auto" w:fill="FFFFFF"/>
    </w:rPr>
  </w:style>
  <w:style w:type="paragraph" w:customStyle="1" w:styleId="Teksttreci31">
    <w:name w:val="Tekst treści (3)1"/>
    <w:basedOn w:val="Normal"/>
    <w:link w:val="Teksttreci3"/>
    <w:uiPriority w:val="99"/>
    <w:rsid w:val="00D3351E"/>
    <w:pPr>
      <w:shd w:val="clear" w:color="auto" w:fill="FFFFFF"/>
      <w:spacing w:before="240" w:after="240" w:line="259" w:lineRule="exact"/>
      <w:jc w:val="both"/>
    </w:pPr>
    <w:rPr>
      <w:b/>
      <w:bCs/>
    </w:rPr>
  </w:style>
  <w:style w:type="character" w:customStyle="1" w:styleId="Teksttreci4">
    <w:name w:val="Tekst treści (4)"/>
    <w:basedOn w:val="DefaultParagraphFont"/>
    <w:link w:val="Teksttreci41"/>
    <w:uiPriority w:val="99"/>
    <w:locked/>
    <w:rsid w:val="00D3351E"/>
    <w:rPr>
      <w:b/>
      <w:bCs/>
      <w:shd w:val="clear" w:color="auto" w:fill="FFFFFF"/>
    </w:rPr>
  </w:style>
  <w:style w:type="paragraph" w:customStyle="1" w:styleId="Teksttreci41">
    <w:name w:val="Tekst treści (4)1"/>
    <w:basedOn w:val="Normal"/>
    <w:link w:val="Teksttreci4"/>
    <w:uiPriority w:val="99"/>
    <w:rsid w:val="00D3351E"/>
    <w:pPr>
      <w:shd w:val="clear" w:color="auto" w:fill="FFFFFF"/>
      <w:spacing w:before="240" w:after="0" w:line="254" w:lineRule="exact"/>
      <w:ind w:hanging="320"/>
      <w:jc w:val="both"/>
    </w:pPr>
    <w:rPr>
      <w:b/>
      <w:bCs/>
    </w:rPr>
  </w:style>
  <w:style w:type="character" w:customStyle="1" w:styleId="Teksttreci5">
    <w:name w:val="Tekst treści (5)"/>
    <w:basedOn w:val="DefaultParagraphFont"/>
    <w:link w:val="Teksttreci51"/>
    <w:uiPriority w:val="99"/>
    <w:locked/>
    <w:rsid w:val="00D3351E"/>
    <w:rPr>
      <w:rFonts w:ascii="Times New Roman" w:hAnsi="Times New Roman" w:cs="Times New Roman"/>
      <w:shd w:val="clear" w:color="auto" w:fill="FFFFFF"/>
    </w:rPr>
  </w:style>
  <w:style w:type="paragraph" w:customStyle="1" w:styleId="Teksttreci51">
    <w:name w:val="Tekst treści (5)1"/>
    <w:basedOn w:val="Normal"/>
    <w:link w:val="Teksttreci5"/>
    <w:uiPriority w:val="99"/>
    <w:rsid w:val="00D3351E"/>
    <w:pPr>
      <w:shd w:val="clear" w:color="auto" w:fill="FFFFFF"/>
      <w:spacing w:after="180" w:line="250" w:lineRule="exact"/>
      <w:ind w:firstLine="640"/>
    </w:pPr>
    <w:rPr>
      <w:rFonts w:cs="Times New Roman"/>
    </w:rPr>
  </w:style>
  <w:style w:type="character" w:customStyle="1" w:styleId="Teksttreci">
    <w:name w:val="Tekst treści"/>
    <w:basedOn w:val="DefaultParagraphFont"/>
    <w:link w:val="Teksttreci1"/>
    <w:uiPriority w:val="99"/>
    <w:locked/>
    <w:rsid w:val="00D3351E"/>
    <w:rPr>
      <w:rFonts w:ascii="Times New Roman" w:hAnsi="Times New Roman" w:cs="Times New Roman"/>
      <w:shd w:val="clear" w:color="auto" w:fill="FFFFFF"/>
    </w:rPr>
  </w:style>
  <w:style w:type="paragraph" w:customStyle="1" w:styleId="Teksttreci1">
    <w:name w:val="Tekst treści1"/>
    <w:basedOn w:val="Normal"/>
    <w:link w:val="Teksttreci"/>
    <w:uiPriority w:val="99"/>
    <w:rsid w:val="00D3351E"/>
    <w:pPr>
      <w:shd w:val="clear" w:color="auto" w:fill="FFFFFF"/>
      <w:spacing w:before="180" w:after="180" w:line="250" w:lineRule="exact"/>
      <w:jc w:val="both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F22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98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2</Pages>
  <Words>437</Words>
  <Characters>2626</Characters>
  <Application>Microsoft Office Outlook</Application>
  <DocSecurity>0</DocSecurity>
  <Lines>0</Lines>
  <Paragraphs>0</Paragraphs>
  <ScaleCrop>false</ScaleCrop>
  <Company>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radek.kwiatkowski</dc:creator>
  <cp:keywords/>
  <dc:description/>
  <cp:lastModifiedBy>monika.lukawska</cp:lastModifiedBy>
  <cp:revision>3</cp:revision>
  <cp:lastPrinted>2011-07-15T12:14:00Z</cp:lastPrinted>
  <dcterms:created xsi:type="dcterms:W3CDTF">2011-07-15T12:21:00Z</dcterms:created>
  <dcterms:modified xsi:type="dcterms:W3CDTF">2011-07-18T10:51:00Z</dcterms:modified>
</cp:coreProperties>
</file>